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F2" w:rsidRPr="002D1497" w:rsidRDefault="00CD7AF2" w:rsidP="00CD7AF2">
      <w:pPr>
        <w:spacing w:line="360" w:lineRule="auto"/>
        <w:jc w:val="center"/>
        <w:rPr>
          <w:rFonts w:ascii="Century Gothic" w:eastAsia="Gulim" w:hAnsi="Century Gothic"/>
          <w:b/>
          <w:sz w:val="48"/>
          <w:szCs w:val="48"/>
        </w:rPr>
      </w:pPr>
      <w:r w:rsidRPr="002D1497">
        <w:rPr>
          <w:rFonts w:ascii="Century Gothic" w:eastAsia="Gulim" w:hAnsi="Century Gothic"/>
          <w:b/>
          <w:sz w:val="48"/>
          <w:szCs w:val="48"/>
        </w:rPr>
        <w:t xml:space="preserve">The </w:t>
      </w:r>
      <w:r>
        <w:rPr>
          <w:rFonts w:ascii="Century Gothic" w:eastAsia="Gulim" w:hAnsi="Century Gothic"/>
          <w:b/>
          <w:sz w:val="48"/>
          <w:szCs w:val="48"/>
        </w:rPr>
        <w:t xml:space="preserve">Beach </w:t>
      </w:r>
      <w:r w:rsidRPr="00CD7AF2">
        <w:rPr>
          <w:rFonts w:ascii="Century Gothic" w:eastAsia="Gulim" w:hAnsi="Century Gothic"/>
          <w:sz w:val="20"/>
          <w:szCs w:val="20"/>
        </w:rPr>
        <w:t>(</w:t>
      </w:r>
      <w:r w:rsidR="00857F0B">
        <w:rPr>
          <w:rFonts w:ascii="Century Gothic" w:eastAsia="Gulim" w:hAnsi="Century Gothic"/>
          <w:sz w:val="20"/>
          <w:szCs w:val="20"/>
        </w:rPr>
        <w:t>sight</w:t>
      </w:r>
      <w:r w:rsidRPr="00CD7AF2">
        <w:rPr>
          <w:rFonts w:ascii="Century Gothic" w:eastAsia="Gulim" w:hAnsi="Century Gothic"/>
          <w:sz w:val="20"/>
          <w:szCs w:val="20"/>
        </w:rPr>
        <w:t xml:space="preserve"> words cloze)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1. </w:t>
      </w:r>
      <w:proofErr w:type="gramStart"/>
      <w:r>
        <w:rPr>
          <w:rFonts w:ascii="Century Gothic" w:eastAsia="Gulim" w:hAnsi="Century Gothic"/>
          <w:sz w:val="40"/>
          <w:szCs w:val="40"/>
        </w:rPr>
        <w:t>Bob  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Pam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a  van.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2. Bob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Pam  have  </w:t>
      </w:r>
      <w:r w:rsidR="00424BC4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map.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3. </w:t>
      </w:r>
      <w:proofErr w:type="gramStart"/>
      <w:r>
        <w:rPr>
          <w:rFonts w:ascii="Century Gothic" w:eastAsia="Gulim" w:hAnsi="Century Gothic"/>
          <w:sz w:val="40"/>
          <w:szCs w:val="40"/>
        </w:rPr>
        <w:t>The  van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can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to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beach.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4. Pam,  Bob  and  the  kids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glad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the  van.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5. </w:t>
      </w:r>
      <w:proofErr w:type="gramStart"/>
      <w:r>
        <w:rPr>
          <w:rFonts w:ascii="Century Gothic" w:eastAsia="Gulim" w:hAnsi="Century Gothic"/>
          <w:sz w:val="40"/>
          <w:szCs w:val="40"/>
        </w:rPr>
        <w:t>Nan  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Dan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the  beach  a  lot.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6. </w:t>
      </w:r>
      <w:r w:rsidR="00CA66D7">
        <w:rPr>
          <w:rFonts w:ascii="Century Gothic" w:eastAsia="Gulim" w:hAnsi="Century Gothic"/>
          <w:sz w:val="40"/>
          <w:szCs w:val="40"/>
        </w:rPr>
        <w:t>____</w:t>
      </w:r>
      <w:proofErr w:type="gramStart"/>
      <w:r w:rsidR="00CA66D7">
        <w:rPr>
          <w:rFonts w:ascii="Century Gothic" w:eastAsia="Gulim" w:hAnsi="Century Gothic"/>
          <w:sz w:val="40"/>
          <w:szCs w:val="40"/>
        </w:rPr>
        <w:t>_</w:t>
      </w:r>
      <w:r>
        <w:rPr>
          <w:rFonts w:ascii="Century Gothic" w:eastAsia="Gulim" w:hAnsi="Century Gothic"/>
          <w:sz w:val="40"/>
          <w:szCs w:val="40"/>
        </w:rPr>
        <w:t xml:space="preserve">  sand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is  hot.  </w:t>
      </w:r>
    </w:p>
    <w:p w:rsidR="00CD7AF2" w:rsidRDefault="00CD7AF2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7. </w:t>
      </w:r>
      <w:proofErr w:type="gramStart"/>
      <w:r>
        <w:rPr>
          <w:rFonts w:ascii="Century Gothic" w:eastAsia="Gulim" w:hAnsi="Century Gothic"/>
          <w:sz w:val="40"/>
          <w:szCs w:val="40"/>
        </w:rPr>
        <w:t>The  water</w:t>
      </w:r>
      <w:proofErr w:type="gramEnd"/>
      <w:r>
        <w:rPr>
          <w:rFonts w:ascii="Century Gothic" w:eastAsia="Gulim" w:hAnsi="Century Gothic"/>
          <w:sz w:val="40"/>
          <w:szCs w:val="40"/>
        </w:rPr>
        <w:t xml:space="preserve">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>
        <w:rPr>
          <w:rFonts w:ascii="Century Gothic" w:eastAsia="Gulim" w:hAnsi="Century Gothic"/>
          <w:sz w:val="40"/>
          <w:szCs w:val="40"/>
        </w:rPr>
        <w:t xml:space="preserve">  not  hot.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8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Bob  wears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</w:t>
      </w:r>
      <w:r w:rsidR="00424BC4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cap  and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9.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 xml:space="preserve">Pam  </w:t>
      </w:r>
      <w:r w:rsidR="00CA66D7">
        <w:rPr>
          <w:rFonts w:ascii="Century Gothic" w:eastAsia="Gulim" w:hAnsi="Century Gothic"/>
          <w:sz w:val="40"/>
          <w:szCs w:val="40"/>
        </w:rPr>
        <w:t>_</w:t>
      </w:r>
      <w:proofErr w:type="gramEnd"/>
      <w:r w:rsidR="00CA66D7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a  hat.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10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Pam  has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a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. 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11.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 xml:space="preserve">Pam  </w:t>
      </w:r>
      <w:r w:rsidR="00CA66D7">
        <w:rPr>
          <w:rFonts w:ascii="Century Gothic" w:eastAsia="Gulim" w:hAnsi="Century Gothic"/>
          <w:sz w:val="40"/>
          <w:szCs w:val="40"/>
        </w:rPr>
        <w:t>_</w:t>
      </w:r>
      <w:proofErr w:type="gramEnd"/>
      <w:r w:rsidR="00CA66D7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in  the  chair.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12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 xml:space="preserve">Bob  </w:t>
      </w:r>
      <w:r w:rsidR="00CA66D7">
        <w:rPr>
          <w:rFonts w:ascii="Century Gothic" w:eastAsia="Gulim" w:hAnsi="Century Gothic"/>
          <w:sz w:val="40"/>
          <w:szCs w:val="40"/>
        </w:rPr>
        <w:t>_</w:t>
      </w:r>
      <w:proofErr w:type="gramEnd"/>
      <w:r w:rsidR="00CA66D7">
        <w:rPr>
          <w:rFonts w:ascii="Century Gothic" w:eastAsia="Gulim" w:hAnsi="Century Gothic"/>
          <w:sz w:val="40"/>
          <w:szCs w:val="40"/>
        </w:rPr>
        <w:t>____</w:t>
      </w:r>
      <w:r w:rsidR="00CD7AF2">
        <w:rPr>
          <w:rFonts w:ascii="Century Gothic" w:eastAsia="Gulim" w:hAnsi="Century Gothic"/>
          <w:sz w:val="40"/>
          <w:szCs w:val="40"/>
        </w:rPr>
        <w:t xml:space="preserve">  a  mat. 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 xml:space="preserve">13.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Bob  sits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the  sand.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14</w:t>
      </w:r>
      <w:r w:rsidR="00CD7AF2">
        <w:rPr>
          <w:rFonts w:ascii="Century Gothic" w:eastAsia="Gulim" w:hAnsi="Century Gothic"/>
          <w:sz w:val="40"/>
          <w:szCs w:val="40"/>
        </w:rPr>
        <w:t xml:space="preserve">. 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Nan  and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  Dan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on  the  sand.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15</w:t>
      </w:r>
      <w:r w:rsidR="00CD7AF2">
        <w:rPr>
          <w:rFonts w:ascii="Century Gothic" w:eastAsia="Gulim" w:hAnsi="Century Gothic"/>
          <w:sz w:val="40"/>
          <w:szCs w:val="40"/>
        </w:rPr>
        <w:t>. Pam</w:t>
      </w:r>
      <w:proofErr w:type="gramStart"/>
      <w:r w:rsidR="00CD7AF2">
        <w:rPr>
          <w:rFonts w:ascii="Century Gothic" w:eastAsia="Gulim" w:hAnsi="Century Gothic"/>
          <w:sz w:val="40"/>
          <w:szCs w:val="40"/>
        </w:rPr>
        <w:t>,  Bob</w:t>
      </w:r>
      <w:proofErr w:type="gramEnd"/>
      <w:r w:rsidR="00CD7AF2">
        <w:rPr>
          <w:rFonts w:ascii="Century Gothic" w:eastAsia="Gulim" w:hAnsi="Century Gothic"/>
          <w:sz w:val="40"/>
          <w:szCs w:val="40"/>
        </w:rPr>
        <w:t xml:space="preserve">,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the  kids  swim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the  water. </w:t>
      </w:r>
    </w:p>
    <w:p w:rsidR="00CD7AF2" w:rsidRDefault="00857F0B" w:rsidP="00857F0B">
      <w:pPr>
        <w:spacing w:line="360" w:lineRule="auto"/>
        <w:rPr>
          <w:rFonts w:ascii="Century Gothic" w:eastAsia="Gulim" w:hAnsi="Century Gothic"/>
          <w:sz w:val="40"/>
          <w:szCs w:val="40"/>
        </w:rPr>
      </w:pPr>
      <w:r>
        <w:rPr>
          <w:rFonts w:ascii="Century Gothic" w:eastAsia="Gulim" w:hAnsi="Century Gothic"/>
          <w:sz w:val="40"/>
          <w:szCs w:val="40"/>
        </w:rPr>
        <w:t>16</w:t>
      </w:r>
      <w:r w:rsidR="00CD7AF2">
        <w:rPr>
          <w:rFonts w:ascii="Century Gothic" w:eastAsia="Gulim" w:hAnsi="Century Gothic"/>
          <w:sz w:val="40"/>
          <w:szCs w:val="40"/>
        </w:rPr>
        <w:t xml:space="preserve">. Pam,  Bob,  and  the  kids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sad  in  </w:t>
      </w:r>
      <w:r w:rsidR="00CA66D7">
        <w:rPr>
          <w:rFonts w:ascii="Century Gothic" w:eastAsia="Gulim" w:hAnsi="Century Gothic"/>
          <w:sz w:val="40"/>
          <w:szCs w:val="40"/>
        </w:rPr>
        <w:t>_____</w:t>
      </w:r>
      <w:r w:rsidR="00CD7AF2">
        <w:rPr>
          <w:rFonts w:ascii="Century Gothic" w:eastAsia="Gulim" w:hAnsi="Century Gothic"/>
          <w:sz w:val="40"/>
          <w:szCs w:val="40"/>
        </w:rPr>
        <w:t xml:space="preserve">  van. </w:t>
      </w:r>
    </w:p>
    <w:p w:rsidR="00CD7AF2" w:rsidRDefault="00CD7AF2" w:rsidP="00CD7AF2">
      <w:pPr>
        <w:spacing w:line="480" w:lineRule="auto"/>
        <w:jc w:val="center"/>
        <w:rPr>
          <w:rFonts w:ascii="Century Gothic" w:eastAsia="Gulim" w:hAnsi="Century Gothic"/>
          <w:sz w:val="16"/>
          <w:szCs w:val="16"/>
        </w:rPr>
      </w:pPr>
    </w:p>
    <w:p w:rsidR="00CD7AF2" w:rsidRDefault="00CD7AF2" w:rsidP="00CD7AF2">
      <w:pPr>
        <w:spacing w:line="480" w:lineRule="auto"/>
        <w:jc w:val="center"/>
        <w:rPr>
          <w:rFonts w:ascii="Century Gothic" w:eastAsia="Gulim" w:hAnsi="Century Gothic"/>
          <w:sz w:val="16"/>
          <w:szCs w:val="16"/>
        </w:rPr>
      </w:pPr>
    </w:p>
    <w:p w:rsidR="00CD7AF2" w:rsidRPr="004B2A77" w:rsidRDefault="006F010E" w:rsidP="00CD7AF2">
      <w:pPr>
        <w:spacing w:line="480" w:lineRule="auto"/>
        <w:jc w:val="center"/>
        <w:rPr>
          <w:rFonts w:ascii="Century Gothic" w:eastAsia="Gulim" w:hAnsi="Century Gothic"/>
          <w:sz w:val="16"/>
          <w:szCs w:val="16"/>
        </w:rPr>
      </w:pPr>
      <w:r>
        <w:rPr>
          <w:rFonts w:ascii="Century Gothic" w:eastAsia="Gulim" w:hAnsi="Century Gothic"/>
          <w:sz w:val="16"/>
          <w:szCs w:val="16"/>
        </w:rPr>
        <w:t xml:space="preserve">This page </w:t>
      </w:r>
      <w:proofErr w:type="spellStart"/>
      <w:r>
        <w:rPr>
          <w:rFonts w:ascii="Century Gothic" w:eastAsia="Gulim" w:hAnsi="Century Gothic"/>
          <w:sz w:val="16"/>
          <w:szCs w:val="16"/>
        </w:rPr>
        <w:t>photocopiable</w:t>
      </w:r>
      <w:proofErr w:type="spellEnd"/>
      <w:r>
        <w:rPr>
          <w:rFonts w:ascii="Century Gothic" w:eastAsia="Gulim" w:hAnsi="Century Gothic"/>
          <w:sz w:val="16"/>
          <w:szCs w:val="16"/>
        </w:rPr>
        <w:t xml:space="preserve">. </w:t>
      </w:r>
      <w:r w:rsidR="00CD7AF2" w:rsidRPr="003B5074">
        <w:rPr>
          <w:rFonts w:ascii="Century Gothic" w:eastAsia="Gulim" w:hAnsi="Century Gothic"/>
          <w:sz w:val="16"/>
          <w:szCs w:val="16"/>
        </w:rPr>
        <w:t>Copyright 2012 by Shelle</w:t>
      </w:r>
      <w:r>
        <w:rPr>
          <w:rFonts w:ascii="Century Gothic" w:eastAsia="Gulim" w:hAnsi="Century Gothic"/>
          <w:sz w:val="16"/>
          <w:szCs w:val="16"/>
        </w:rPr>
        <w:t xml:space="preserve">y Hale Lee and </w:t>
      </w:r>
      <w:proofErr w:type="spellStart"/>
      <w:r>
        <w:rPr>
          <w:rFonts w:ascii="Century Gothic" w:eastAsia="Gulim" w:hAnsi="Century Gothic"/>
          <w:sz w:val="16"/>
          <w:szCs w:val="16"/>
        </w:rPr>
        <w:t>Wayzgoose</w:t>
      </w:r>
      <w:proofErr w:type="spellEnd"/>
      <w:r>
        <w:rPr>
          <w:rFonts w:ascii="Century Gothic" w:eastAsia="Gulim" w:hAnsi="Century Gothic"/>
          <w:sz w:val="16"/>
          <w:szCs w:val="16"/>
        </w:rPr>
        <w:t xml:space="preserve"> Press. </w:t>
      </w:r>
      <w:bookmarkStart w:id="0" w:name="_GoBack"/>
      <w:bookmarkEnd w:id="0"/>
    </w:p>
    <w:p w:rsidR="00F50B25" w:rsidRDefault="00F50B25"/>
    <w:p w:rsidR="00CA66D7" w:rsidRDefault="00CA66D7"/>
    <w:p w:rsidR="00CA66D7" w:rsidRPr="00CA66D7" w:rsidRDefault="00CA66D7">
      <w:pPr>
        <w:rPr>
          <w:i/>
          <w:sz w:val="28"/>
          <w:szCs w:val="28"/>
        </w:rPr>
      </w:pPr>
      <w:r w:rsidRPr="00CA66D7">
        <w:rPr>
          <w:i/>
          <w:sz w:val="28"/>
          <w:szCs w:val="28"/>
        </w:rPr>
        <w:lastRenderedPageBreak/>
        <w:t>For the Teacher</w:t>
      </w:r>
    </w:p>
    <w:p w:rsidR="00CA66D7" w:rsidRPr="00CA66D7" w:rsidRDefault="00CA66D7">
      <w:pPr>
        <w:rPr>
          <w:sz w:val="28"/>
          <w:szCs w:val="28"/>
        </w:rPr>
      </w:pPr>
    </w:p>
    <w:p w:rsidR="00CA66D7" w:rsidRPr="00CA66D7" w:rsidRDefault="00CA66D7">
      <w:pPr>
        <w:rPr>
          <w:sz w:val="28"/>
          <w:szCs w:val="28"/>
        </w:rPr>
      </w:pPr>
      <w:r w:rsidRPr="00CA66D7">
        <w:rPr>
          <w:sz w:val="28"/>
          <w:szCs w:val="28"/>
        </w:rPr>
        <w:t xml:space="preserve">Word list: </w:t>
      </w:r>
    </w:p>
    <w:p w:rsidR="00CA66D7" w:rsidRPr="00CA66D7" w:rsidRDefault="00CA66D7">
      <w:pPr>
        <w:rPr>
          <w:sz w:val="28"/>
          <w:szCs w:val="28"/>
        </w:rPr>
      </w:pPr>
      <w:r w:rsidRPr="00CA66D7">
        <w:rPr>
          <w:sz w:val="28"/>
          <w:szCs w:val="28"/>
        </w:rPr>
        <w:t>Have,</w:t>
      </w:r>
      <w:r>
        <w:rPr>
          <w:sz w:val="28"/>
          <w:szCs w:val="28"/>
        </w:rPr>
        <w:t xml:space="preserve"> has, is, are, </w:t>
      </w:r>
      <w:r w:rsidRPr="00CA66D7">
        <w:rPr>
          <w:sz w:val="28"/>
          <w:szCs w:val="28"/>
        </w:rPr>
        <w:t>and, a, in,</w:t>
      </w:r>
      <w:r>
        <w:rPr>
          <w:sz w:val="28"/>
          <w:szCs w:val="28"/>
        </w:rPr>
        <w:t xml:space="preserve"> on, </w:t>
      </w:r>
      <w:r w:rsidRPr="00CA66D7">
        <w:rPr>
          <w:sz w:val="28"/>
          <w:szCs w:val="28"/>
        </w:rPr>
        <w:t xml:space="preserve">the, </w:t>
      </w:r>
      <w:r>
        <w:rPr>
          <w:sz w:val="28"/>
          <w:szCs w:val="28"/>
        </w:rPr>
        <w:t xml:space="preserve">wears, shirt, water, </w:t>
      </w:r>
      <w:r w:rsidRPr="00CA66D7">
        <w:rPr>
          <w:sz w:val="28"/>
          <w:szCs w:val="28"/>
        </w:rPr>
        <w:t xml:space="preserve">chair, </w:t>
      </w:r>
      <w:r>
        <w:rPr>
          <w:sz w:val="28"/>
          <w:szCs w:val="28"/>
        </w:rPr>
        <w:t xml:space="preserve">play, go, like. </w:t>
      </w:r>
    </w:p>
    <w:sectPr w:rsidR="00CA66D7" w:rsidRPr="00CA66D7" w:rsidSect="00CD7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F2"/>
    <w:rsid w:val="00424BC4"/>
    <w:rsid w:val="006F010E"/>
    <w:rsid w:val="00857F0B"/>
    <w:rsid w:val="00900ADA"/>
    <w:rsid w:val="00CA66D7"/>
    <w:rsid w:val="00CD7AF2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0F910-5AD0-4AA5-B257-45FCB329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F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Lee</dc:creator>
  <cp:keywords/>
  <dc:description/>
  <cp:lastModifiedBy>Jun Lee</cp:lastModifiedBy>
  <cp:revision>2</cp:revision>
  <dcterms:created xsi:type="dcterms:W3CDTF">2018-06-29T18:31:00Z</dcterms:created>
  <dcterms:modified xsi:type="dcterms:W3CDTF">2018-06-29T18:31:00Z</dcterms:modified>
</cp:coreProperties>
</file>